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2FD" w:rsidRPr="00CB52FD" w:rsidRDefault="00CB52FD" w:rsidP="00CB52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УЧЕБНАЯ ДИСЦИПЛИНА  </w:t>
      </w:r>
      <w:r>
        <w:rPr>
          <w:b/>
          <w:sz w:val="28"/>
          <w:szCs w:val="28"/>
        </w:rPr>
        <w:t xml:space="preserve">ОДБ.04. ИСТОРИЯ </w:t>
      </w:r>
    </w:p>
    <w:p w:rsidR="00CB52FD" w:rsidRDefault="00CB52FD" w:rsidP="00CB52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sz w:val="28"/>
          <w:szCs w:val="28"/>
        </w:rPr>
      </w:pPr>
    </w:p>
    <w:p w:rsidR="00CB52FD" w:rsidRDefault="00CB52FD" w:rsidP="00CB52FD">
      <w:pPr>
        <w:rPr>
          <w:sz w:val="28"/>
          <w:szCs w:val="28"/>
        </w:rPr>
      </w:pPr>
      <w:r>
        <w:rPr>
          <w:sz w:val="28"/>
          <w:szCs w:val="28"/>
        </w:rPr>
        <w:t>43.01.09  «Повар, кондитер»</w:t>
      </w:r>
    </w:p>
    <w:p w:rsidR="00CB52FD" w:rsidRDefault="00CB52FD" w:rsidP="00CB52FD">
      <w:pPr>
        <w:autoSpaceDE w:val="0"/>
        <w:jc w:val="both"/>
        <w:rPr>
          <w:sz w:val="22"/>
          <w:szCs w:val="22"/>
        </w:rPr>
      </w:pPr>
      <w:proofErr w:type="gramStart"/>
      <w:r>
        <w:t xml:space="preserve">Программа разработана в соответствии с приказами Минобразования России от 5 марта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 xml:space="preserve">.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 </w:t>
      </w:r>
      <w:r>
        <w:rPr>
          <w:sz w:val="22"/>
          <w:szCs w:val="22"/>
        </w:rPr>
        <w:t xml:space="preserve">(в ред. Приказов </w:t>
      </w:r>
      <w:proofErr w:type="spellStart"/>
      <w:r>
        <w:rPr>
          <w:sz w:val="22"/>
          <w:szCs w:val="22"/>
        </w:rPr>
        <w:t>Минобрнауки</w:t>
      </w:r>
      <w:proofErr w:type="spellEnd"/>
      <w:r>
        <w:rPr>
          <w:sz w:val="22"/>
          <w:szCs w:val="22"/>
        </w:rPr>
        <w:t xml:space="preserve"> РФ от 03.06.2008 N 164, от 31.08.2009 N 320, от 19.10.2009 N 427, от 24.01.12 г. № 39. , от 23.06.2015 № 609.</w:t>
      </w:r>
      <w:proofErr w:type="gramEnd"/>
    </w:p>
    <w:p w:rsidR="00CB52FD" w:rsidRDefault="00CB52FD" w:rsidP="00CB52FD">
      <w:pPr>
        <w:autoSpaceDE w:val="0"/>
        <w:spacing w:line="288" w:lineRule="auto"/>
        <w:jc w:val="both"/>
      </w:pPr>
      <w:r>
        <w:t xml:space="preserve">Программа предназначена для изучения истории в учреждениях профессионального образования, реализующих образовательную программу среднего общего образования при </w:t>
      </w:r>
      <w:r>
        <w:rPr>
          <w:sz w:val="22"/>
        </w:rPr>
        <w:t xml:space="preserve">подготовке квалифицированных </w:t>
      </w:r>
      <w:proofErr w:type="spellStart"/>
      <w:r>
        <w:rPr>
          <w:sz w:val="22"/>
        </w:rPr>
        <w:t>рабочих</w:t>
      </w:r>
      <w:proofErr w:type="gramStart"/>
      <w:r>
        <w:rPr>
          <w:sz w:val="22"/>
        </w:rPr>
        <w:t>,с</w:t>
      </w:r>
      <w:proofErr w:type="gramEnd"/>
      <w:r>
        <w:rPr>
          <w:sz w:val="22"/>
        </w:rPr>
        <w:t>лужащих</w:t>
      </w:r>
      <w:proofErr w:type="spellEnd"/>
      <w:r>
        <w:rPr>
          <w:sz w:val="22"/>
        </w:rPr>
        <w:t>.</w:t>
      </w:r>
      <w:r>
        <w:rPr>
          <w:b/>
          <w:szCs w:val="28"/>
        </w:rPr>
        <w:t xml:space="preserve"> </w:t>
      </w:r>
    </w:p>
    <w:p w:rsidR="00CB52FD" w:rsidRDefault="00CB52FD" w:rsidP="00CB52FD">
      <w:pPr>
        <w:autoSpaceDE w:val="0"/>
        <w:spacing w:line="288" w:lineRule="auto"/>
        <w:jc w:val="both"/>
      </w:pPr>
    </w:p>
    <w:p w:rsidR="00CB52FD" w:rsidRDefault="00CB52FD" w:rsidP="00CB52FD">
      <w:pPr>
        <w:autoSpaceDE w:val="0"/>
        <w:spacing w:line="288" w:lineRule="auto"/>
        <w:jc w:val="both"/>
      </w:pPr>
      <w:r>
        <w:t>Организация-разработчик: ГАПОУ « ТПТ»</w:t>
      </w:r>
    </w:p>
    <w:p w:rsidR="00CB52FD" w:rsidRPr="00CB52FD" w:rsidRDefault="00CB52FD" w:rsidP="00CB52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Разработчик: Пустобаева  М.В., преподаватель ГАПОУ « ТПТ»</w:t>
      </w:r>
    </w:p>
    <w:p w:rsidR="00CB52FD" w:rsidRPr="00A20A8B" w:rsidRDefault="00CB52FD" w:rsidP="00CB52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  <w:r w:rsidRPr="00A20A8B">
        <w:rPr>
          <w:bCs/>
          <w:i/>
        </w:rPr>
        <w:t xml:space="preserve"> </w:t>
      </w:r>
      <w:r>
        <w:rPr>
          <w:b/>
          <w:caps/>
          <w:sz w:val="28"/>
          <w:szCs w:val="28"/>
        </w:rPr>
        <w:t>1. паспорт РАБОЧЕЙ</w:t>
      </w:r>
      <w:r w:rsidRPr="00A20A8B">
        <w:rPr>
          <w:b/>
          <w:caps/>
          <w:sz w:val="28"/>
          <w:szCs w:val="28"/>
        </w:rPr>
        <w:t xml:space="preserve"> ПРОГРАММЫ УЧЕБНОЙ ДИСЦИПЛИНЫ</w:t>
      </w:r>
    </w:p>
    <w:p w:rsidR="00CB52FD" w:rsidRPr="00A20A8B" w:rsidRDefault="00CB52FD" w:rsidP="00CB52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ИСТОРИЯ</w:t>
      </w:r>
    </w:p>
    <w:p w:rsidR="00CB52FD" w:rsidRDefault="00CB52FD" w:rsidP="00CB52FD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  <w:sz w:val="28"/>
          <w:szCs w:val="28"/>
        </w:rPr>
      </w:pPr>
      <w:r w:rsidRPr="00A20A8B">
        <w:rPr>
          <w:b/>
          <w:sz w:val="28"/>
          <w:szCs w:val="28"/>
        </w:rPr>
        <w:t xml:space="preserve">Область применения </w:t>
      </w:r>
      <w:r>
        <w:rPr>
          <w:b/>
          <w:sz w:val="28"/>
          <w:szCs w:val="28"/>
        </w:rPr>
        <w:t xml:space="preserve">рабочей </w:t>
      </w:r>
      <w:r w:rsidRPr="001B0F08">
        <w:rPr>
          <w:b/>
          <w:sz w:val="28"/>
          <w:szCs w:val="28"/>
        </w:rPr>
        <w:t xml:space="preserve"> </w:t>
      </w:r>
      <w:r w:rsidRPr="00A20A8B">
        <w:rPr>
          <w:b/>
          <w:sz w:val="28"/>
          <w:szCs w:val="28"/>
        </w:rPr>
        <w:t>программы</w:t>
      </w:r>
      <w:r>
        <w:rPr>
          <w:color w:val="FF0000"/>
          <w:sz w:val="28"/>
          <w:szCs w:val="28"/>
        </w:rPr>
        <w:t xml:space="preserve">        </w:t>
      </w:r>
    </w:p>
    <w:p w:rsidR="00CB52FD" w:rsidRPr="00F672AF" w:rsidRDefault="00CB52FD" w:rsidP="00CB52FD">
      <w:pPr>
        <w:rPr>
          <w:color w:val="FF0000"/>
          <w:sz w:val="28"/>
          <w:szCs w:val="28"/>
        </w:rPr>
      </w:pPr>
      <w:r w:rsidRPr="00DA301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Рабочая программа учебной дисциплины «История» является частью образовательной программы среднего  общего образования,  </w:t>
      </w:r>
      <w:r>
        <w:rPr>
          <w:spacing w:val="-4"/>
          <w:sz w:val="28"/>
          <w:szCs w:val="28"/>
        </w:rPr>
        <w:t xml:space="preserve">реализуемой образовательными учреждениями  профессионального образования  </w:t>
      </w:r>
      <w:r>
        <w:rPr>
          <w:sz w:val="28"/>
          <w:szCs w:val="28"/>
        </w:rPr>
        <w:t xml:space="preserve">в пределах программы подготовки  </w:t>
      </w:r>
      <w:r w:rsidRPr="00F672AF">
        <w:rPr>
          <w:sz w:val="28"/>
          <w:szCs w:val="28"/>
        </w:rPr>
        <w:t xml:space="preserve">квалифицированных рабочих, служащих по профессии </w:t>
      </w:r>
      <w:r w:rsidRPr="00F672AF">
        <w:rPr>
          <w:color w:val="FF0000"/>
          <w:sz w:val="28"/>
          <w:szCs w:val="28"/>
        </w:rPr>
        <w:t xml:space="preserve"> </w:t>
      </w:r>
      <w:r w:rsidRPr="00F672AF">
        <w:rPr>
          <w:b/>
          <w:sz w:val="28"/>
          <w:szCs w:val="28"/>
        </w:rPr>
        <w:t>43.01.09</w:t>
      </w:r>
      <w:r w:rsidRPr="00F672AF">
        <w:rPr>
          <w:sz w:val="28"/>
          <w:szCs w:val="28"/>
        </w:rPr>
        <w:t xml:space="preserve"> </w:t>
      </w:r>
      <w:r w:rsidRPr="00F672AF">
        <w:rPr>
          <w:b/>
          <w:sz w:val="28"/>
          <w:szCs w:val="28"/>
        </w:rPr>
        <w:t>«Повар, кондитер»</w:t>
      </w:r>
    </w:p>
    <w:p w:rsidR="00CB52FD" w:rsidRPr="00DA301E" w:rsidRDefault="00CB52FD" w:rsidP="00CB52FD">
      <w:pPr>
        <w:pStyle w:val="21"/>
        <w:spacing w:after="0" w:line="240" w:lineRule="auto"/>
        <w:jc w:val="both"/>
        <w:rPr>
          <w:sz w:val="28"/>
          <w:szCs w:val="28"/>
        </w:rPr>
      </w:pPr>
      <w:r w:rsidRPr="00DA301E">
        <w:rPr>
          <w:sz w:val="28"/>
          <w:szCs w:val="28"/>
        </w:rPr>
        <w:t xml:space="preserve">Программа может использоваться другими образовательными учреждениями профессионального и дополнительного образования, реализующими образовательную программу среднего общего образования. </w:t>
      </w:r>
    </w:p>
    <w:p w:rsidR="00CB52FD" w:rsidRPr="00B15D4C" w:rsidRDefault="00CB52FD" w:rsidP="00CB52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 xml:space="preserve">1.2. Место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 xml:space="preserve">дисциплины в </w:t>
      </w:r>
      <w:r w:rsidRPr="00C3221D">
        <w:rPr>
          <w:b/>
          <w:sz w:val="28"/>
          <w:szCs w:val="28"/>
        </w:rPr>
        <w:t xml:space="preserve">структуре </w:t>
      </w:r>
      <w:r>
        <w:rPr>
          <w:b/>
          <w:sz w:val="28"/>
          <w:szCs w:val="28"/>
        </w:rPr>
        <w:t xml:space="preserve">программы подготовки квалифицированных </w:t>
      </w:r>
      <w:proofErr w:type="spellStart"/>
      <w:r>
        <w:rPr>
          <w:b/>
          <w:sz w:val="28"/>
          <w:szCs w:val="28"/>
        </w:rPr>
        <w:t>рабочих</w:t>
      </w:r>
      <w:proofErr w:type="gramStart"/>
      <w:r>
        <w:rPr>
          <w:b/>
          <w:sz w:val="28"/>
          <w:szCs w:val="28"/>
        </w:rPr>
        <w:t>,с</w:t>
      </w:r>
      <w:proofErr w:type="gramEnd"/>
      <w:r>
        <w:rPr>
          <w:b/>
          <w:sz w:val="28"/>
          <w:szCs w:val="28"/>
        </w:rPr>
        <w:t>лужащих</w:t>
      </w:r>
      <w:proofErr w:type="spellEnd"/>
      <w:r w:rsidRPr="00C3221D">
        <w:rPr>
          <w:b/>
          <w:sz w:val="28"/>
          <w:szCs w:val="28"/>
        </w:rPr>
        <w:t>:</w:t>
      </w:r>
      <w:r w:rsidRPr="00DA301E">
        <w:rPr>
          <w:color w:val="FF0000"/>
          <w:sz w:val="28"/>
          <w:szCs w:val="28"/>
        </w:rPr>
        <w:t xml:space="preserve"> </w:t>
      </w:r>
      <w:r w:rsidRPr="00DA301E">
        <w:rPr>
          <w:sz w:val="28"/>
          <w:szCs w:val="28"/>
        </w:rPr>
        <w:t xml:space="preserve">дисциплина входит в общеобразовательный цикл и является </w:t>
      </w:r>
      <w:r>
        <w:rPr>
          <w:sz w:val="28"/>
          <w:szCs w:val="28"/>
        </w:rPr>
        <w:t xml:space="preserve">базовым </w:t>
      </w:r>
      <w:r w:rsidRPr="00DA301E">
        <w:rPr>
          <w:sz w:val="28"/>
          <w:szCs w:val="28"/>
        </w:rPr>
        <w:t xml:space="preserve"> </w:t>
      </w:r>
      <w:r w:rsidRPr="00B15D4C">
        <w:rPr>
          <w:sz w:val="28"/>
          <w:szCs w:val="28"/>
        </w:rPr>
        <w:t xml:space="preserve">предметом освоение </w:t>
      </w:r>
      <w:r>
        <w:rPr>
          <w:sz w:val="28"/>
          <w:szCs w:val="28"/>
        </w:rPr>
        <w:t>,</w:t>
      </w:r>
      <w:r w:rsidRPr="00B15D4C">
        <w:rPr>
          <w:sz w:val="28"/>
          <w:szCs w:val="28"/>
        </w:rPr>
        <w:t>которого связано с изучением следующих дисциплин:</w:t>
      </w:r>
      <w:r>
        <w:rPr>
          <w:sz w:val="28"/>
          <w:szCs w:val="28"/>
        </w:rPr>
        <w:t xml:space="preserve"> </w:t>
      </w:r>
      <w:r>
        <w:rPr>
          <w:sz w:val="28"/>
        </w:rPr>
        <w:t>о</w:t>
      </w:r>
      <w:r w:rsidRPr="007E4624">
        <w:rPr>
          <w:sz w:val="28"/>
        </w:rPr>
        <w:t>бществознание, экономика, право, литература</w:t>
      </w:r>
      <w:r>
        <w:rPr>
          <w:sz w:val="28"/>
        </w:rPr>
        <w:t xml:space="preserve"> ,география.</w:t>
      </w:r>
    </w:p>
    <w:p w:rsidR="00CB52FD" w:rsidRDefault="00CB52FD" w:rsidP="00CB52FD">
      <w:pPr>
        <w:numPr>
          <w:ilvl w:val="1"/>
          <w:numId w:val="2"/>
        </w:numPr>
        <w:spacing w:line="228" w:lineRule="auto"/>
        <w:jc w:val="both"/>
        <w:rPr>
          <w:sz w:val="28"/>
        </w:rPr>
      </w:pPr>
      <w:r w:rsidRPr="00A20A8B">
        <w:rPr>
          <w:b/>
          <w:sz w:val="28"/>
          <w:szCs w:val="28"/>
        </w:rPr>
        <w:t xml:space="preserve">Цели и задачи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 xml:space="preserve">дисциплины – требования к результатам освоения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>дисциплины:</w:t>
      </w:r>
      <w:r w:rsidRPr="00DA301E">
        <w:rPr>
          <w:sz w:val="28"/>
        </w:rPr>
        <w:t xml:space="preserve"> </w:t>
      </w:r>
    </w:p>
    <w:p w:rsidR="00CB52FD" w:rsidRDefault="00CB52FD" w:rsidP="00CB52FD">
      <w:pPr>
        <w:tabs>
          <w:tab w:val="left" w:pos="1170"/>
        </w:tabs>
        <w:spacing w:line="228" w:lineRule="auto"/>
        <w:jc w:val="both"/>
        <w:rPr>
          <w:sz w:val="28"/>
        </w:rPr>
      </w:pPr>
      <w:r>
        <w:rPr>
          <w:b/>
          <w:sz w:val="28"/>
        </w:rPr>
        <w:t>воспитание</w:t>
      </w:r>
      <w:r>
        <w:rPr>
          <w:sz w:val="28"/>
        </w:rPr>
        <w:t xml:space="preserve"> гражданственности, национальной идентичности, развитие мировоззренческих убеждений учащихся на основе осмысления ими исторически сложившихся культурных, религиозных, </w:t>
      </w:r>
      <w:proofErr w:type="spellStart"/>
      <w:r>
        <w:rPr>
          <w:sz w:val="28"/>
        </w:rPr>
        <w:t>этнонациональных</w:t>
      </w:r>
      <w:proofErr w:type="spellEnd"/>
      <w:r>
        <w:rPr>
          <w:sz w:val="28"/>
        </w:rPr>
        <w:t xml:space="preserve"> традиций, нравственных и социальных установок, идеологических доктрин;</w:t>
      </w:r>
    </w:p>
    <w:p w:rsidR="00CB52FD" w:rsidRDefault="00CB52FD" w:rsidP="00CB52FD">
      <w:pPr>
        <w:pStyle w:val="21"/>
        <w:suppressAutoHyphens/>
        <w:spacing w:after="0" w:line="24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развитие </w:t>
      </w:r>
      <w:r>
        <w:rPr>
          <w:sz w:val="28"/>
          <w:szCs w:val="28"/>
        </w:rPr>
        <w:t>способности понимать историческую обусловленность явлений и процессов современного мира, определять собственную позицию по отношению к окружающей реальности, соотносить свои взгляды и принципы с исторически возникшими мировоззренческими системами;</w:t>
      </w:r>
    </w:p>
    <w:p w:rsidR="00CB52FD" w:rsidRDefault="00CB52FD" w:rsidP="00CB52FD">
      <w:pPr>
        <w:pStyle w:val="21"/>
        <w:suppressAutoHyphens/>
        <w:spacing w:after="0" w:line="240" w:lineRule="auto"/>
        <w:jc w:val="both"/>
        <w:rPr>
          <w:sz w:val="28"/>
        </w:rPr>
      </w:pPr>
      <w:r>
        <w:rPr>
          <w:b/>
          <w:sz w:val="28"/>
        </w:rPr>
        <w:t xml:space="preserve">освоение </w:t>
      </w:r>
      <w:r>
        <w:rPr>
          <w:sz w:val="28"/>
        </w:rPr>
        <w:t>систематизированных знаний об истории человечества, формирование целостного представления о месте и роли России во всемирно-историческом процессе;</w:t>
      </w:r>
    </w:p>
    <w:p w:rsidR="00CB52FD" w:rsidRDefault="00CB52FD" w:rsidP="00CB52FD">
      <w:pPr>
        <w:pStyle w:val="21"/>
        <w:suppressAutoHyphens/>
        <w:spacing w:after="0" w:line="240" w:lineRule="auto"/>
        <w:jc w:val="both"/>
        <w:rPr>
          <w:sz w:val="28"/>
        </w:rPr>
      </w:pPr>
      <w:r>
        <w:rPr>
          <w:b/>
          <w:sz w:val="28"/>
        </w:rPr>
        <w:t xml:space="preserve">овладение </w:t>
      </w:r>
      <w:r>
        <w:rPr>
          <w:sz w:val="28"/>
        </w:rPr>
        <w:t>умениями и навыками поиска, систематизации и комплексного анализа исторической информации;</w:t>
      </w:r>
    </w:p>
    <w:p w:rsidR="00CB52FD" w:rsidRPr="00CB52FD" w:rsidRDefault="00CB52FD" w:rsidP="00CB52FD">
      <w:pPr>
        <w:pStyle w:val="21"/>
        <w:suppressAutoHyphens/>
        <w:spacing w:after="0" w:line="24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формирование</w:t>
      </w:r>
      <w:r>
        <w:rPr>
          <w:sz w:val="28"/>
          <w:szCs w:val="28"/>
        </w:rPr>
        <w:t xml:space="preserve"> исторического мышления — способности рассматривать события и явления с точки зрения их исторической обусловленности, сопоставлять различные версии и оценки исторических событий и личностей, определять собственное отношение к дискуссионным проблемам прошлого и современности.</w:t>
      </w:r>
    </w:p>
    <w:p w:rsidR="00CB52FD" w:rsidRDefault="00CB52FD" w:rsidP="00CB52FD">
      <w:pPr>
        <w:rPr>
          <w:b/>
          <w:sz w:val="28"/>
          <w:szCs w:val="28"/>
        </w:rPr>
      </w:pPr>
      <w:r>
        <w:rPr>
          <w:b/>
          <w:sz w:val="28"/>
          <w:szCs w:val="28"/>
        </w:rPr>
        <w:t>1.4 К</w:t>
      </w:r>
      <w:r w:rsidRPr="00A20A8B">
        <w:rPr>
          <w:b/>
          <w:sz w:val="28"/>
          <w:szCs w:val="28"/>
        </w:rPr>
        <w:t xml:space="preserve">оличество часов на освоение </w:t>
      </w:r>
      <w:r>
        <w:rPr>
          <w:b/>
          <w:sz w:val="28"/>
          <w:szCs w:val="28"/>
        </w:rPr>
        <w:t xml:space="preserve">рабочей </w:t>
      </w:r>
      <w:r w:rsidRPr="00A20A8B">
        <w:rPr>
          <w:b/>
          <w:sz w:val="28"/>
          <w:szCs w:val="28"/>
        </w:rPr>
        <w:t xml:space="preserve">программы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>дисциплины:</w:t>
      </w:r>
    </w:p>
    <w:p w:rsidR="00CB52FD" w:rsidRPr="00CB52FD" w:rsidRDefault="00CB52FD" w:rsidP="00CB52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обязательная аудиторная</w:t>
      </w:r>
      <w:r w:rsidRPr="00A20A8B">
        <w:rPr>
          <w:sz w:val="28"/>
          <w:szCs w:val="28"/>
        </w:rPr>
        <w:t xml:space="preserve"> учебн</w:t>
      </w:r>
      <w:r>
        <w:rPr>
          <w:sz w:val="28"/>
          <w:szCs w:val="28"/>
        </w:rPr>
        <w:t xml:space="preserve">ая нагрузка </w:t>
      </w:r>
      <w:proofErr w:type="gramStart"/>
      <w:r>
        <w:rPr>
          <w:sz w:val="28"/>
          <w:szCs w:val="28"/>
        </w:rPr>
        <w:t>обучающегося</w:t>
      </w:r>
      <w:proofErr w:type="gramEnd"/>
      <w:r>
        <w:rPr>
          <w:sz w:val="28"/>
          <w:szCs w:val="28"/>
        </w:rPr>
        <w:t xml:space="preserve"> 141 </w:t>
      </w:r>
      <w:r w:rsidRPr="00A20A8B">
        <w:rPr>
          <w:sz w:val="28"/>
          <w:szCs w:val="28"/>
        </w:rPr>
        <w:t>часов;</w:t>
      </w:r>
    </w:p>
    <w:p w:rsidR="00CB52FD" w:rsidRPr="00FE6A17" w:rsidRDefault="00CB52FD" w:rsidP="00CB52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2. СТРУКТУРА </w:t>
      </w:r>
      <w:r w:rsidRPr="00A20A8B">
        <w:rPr>
          <w:b/>
          <w:sz w:val="28"/>
          <w:szCs w:val="28"/>
        </w:rPr>
        <w:t>УЧЕБНОЙ ДИСЦИПЛИНЫ</w:t>
      </w:r>
    </w:p>
    <w:p w:rsidR="00CB52FD" w:rsidRPr="00A20A8B" w:rsidRDefault="00CB52FD" w:rsidP="00CB52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p w:rsidR="00CB52FD" w:rsidRPr="00A20A8B" w:rsidRDefault="00CB52FD" w:rsidP="00CB52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CB52FD" w:rsidRPr="00B11989" w:rsidTr="00FB158A">
        <w:trPr>
          <w:trHeight w:val="460"/>
        </w:trPr>
        <w:tc>
          <w:tcPr>
            <w:tcW w:w="7904" w:type="dxa"/>
            <w:shd w:val="clear" w:color="auto" w:fill="auto"/>
          </w:tcPr>
          <w:p w:rsidR="00CB52FD" w:rsidRPr="00B11989" w:rsidRDefault="00CB52FD" w:rsidP="00FB158A">
            <w:pPr>
              <w:jc w:val="center"/>
              <w:rPr>
                <w:sz w:val="28"/>
                <w:szCs w:val="28"/>
              </w:rPr>
            </w:pPr>
            <w:r w:rsidRPr="00B11989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CB52FD" w:rsidRPr="00B11989" w:rsidRDefault="00CB52FD" w:rsidP="00FB158A">
            <w:pPr>
              <w:jc w:val="center"/>
              <w:rPr>
                <w:i/>
                <w:iCs/>
                <w:sz w:val="28"/>
                <w:szCs w:val="28"/>
              </w:rPr>
            </w:pPr>
            <w:r w:rsidRPr="00B11989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CB52FD" w:rsidRPr="00B11989" w:rsidTr="00FB158A">
        <w:tc>
          <w:tcPr>
            <w:tcW w:w="7904" w:type="dxa"/>
            <w:shd w:val="clear" w:color="auto" w:fill="auto"/>
          </w:tcPr>
          <w:p w:rsidR="00CB52FD" w:rsidRPr="00B11989" w:rsidRDefault="00CB52FD" w:rsidP="00FB158A">
            <w:pPr>
              <w:jc w:val="both"/>
              <w:rPr>
                <w:sz w:val="28"/>
                <w:szCs w:val="28"/>
              </w:rPr>
            </w:pPr>
            <w:r w:rsidRPr="00B11989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CB52FD" w:rsidRPr="00B11989" w:rsidRDefault="00CB52FD" w:rsidP="00FB158A">
            <w:pPr>
              <w:jc w:val="center"/>
              <w:rPr>
                <w:i/>
                <w:iCs/>
                <w:sz w:val="28"/>
                <w:szCs w:val="28"/>
              </w:rPr>
            </w:pPr>
            <w:r w:rsidRPr="00B11989">
              <w:rPr>
                <w:i/>
                <w:iCs/>
                <w:sz w:val="28"/>
                <w:szCs w:val="28"/>
              </w:rPr>
              <w:t>1</w:t>
            </w:r>
            <w:r>
              <w:rPr>
                <w:i/>
                <w:iCs/>
                <w:sz w:val="28"/>
                <w:szCs w:val="28"/>
              </w:rPr>
              <w:t>41</w:t>
            </w:r>
          </w:p>
        </w:tc>
      </w:tr>
      <w:tr w:rsidR="00CB52FD" w:rsidRPr="00B11989" w:rsidTr="00FB158A">
        <w:tc>
          <w:tcPr>
            <w:tcW w:w="7904" w:type="dxa"/>
            <w:shd w:val="clear" w:color="auto" w:fill="auto"/>
          </w:tcPr>
          <w:p w:rsidR="00CB52FD" w:rsidRPr="00B11989" w:rsidRDefault="00CB52FD" w:rsidP="00FB158A">
            <w:pPr>
              <w:jc w:val="both"/>
              <w:rPr>
                <w:sz w:val="28"/>
                <w:szCs w:val="28"/>
              </w:rPr>
            </w:pPr>
            <w:r w:rsidRPr="00B11989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CB52FD" w:rsidRPr="00B11989" w:rsidRDefault="00CB52FD" w:rsidP="00FB158A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CB52FD" w:rsidRPr="00B11989" w:rsidTr="00FB158A">
        <w:tc>
          <w:tcPr>
            <w:tcW w:w="7904" w:type="dxa"/>
            <w:shd w:val="clear" w:color="auto" w:fill="auto"/>
          </w:tcPr>
          <w:p w:rsidR="00CB52FD" w:rsidRPr="00B11989" w:rsidRDefault="00CB52FD" w:rsidP="00FB158A">
            <w:pPr>
              <w:jc w:val="both"/>
              <w:rPr>
                <w:sz w:val="28"/>
                <w:szCs w:val="28"/>
              </w:rPr>
            </w:pPr>
            <w:r w:rsidRPr="00B11989">
              <w:rPr>
                <w:sz w:val="28"/>
                <w:szCs w:val="28"/>
              </w:rPr>
              <w:t xml:space="preserve">    </w:t>
            </w:r>
            <w:r>
              <w:rPr>
                <w:sz w:val="28"/>
                <w:szCs w:val="28"/>
              </w:rPr>
              <w:t xml:space="preserve"> </w:t>
            </w:r>
            <w:r w:rsidRPr="00B11989">
              <w:rPr>
                <w:sz w:val="28"/>
                <w:szCs w:val="28"/>
              </w:rPr>
              <w:t xml:space="preserve">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CB52FD" w:rsidRPr="00B11989" w:rsidRDefault="00CB52FD" w:rsidP="00FB158A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4</w:t>
            </w:r>
          </w:p>
        </w:tc>
      </w:tr>
      <w:tr w:rsidR="00CB52FD" w:rsidRPr="00B11989" w:rsidTr="00FB158A">
        <w:tc>
          <w:tcPr>
            <w:tcW w:w="7904" w:type="dxa"/>
            <w:shd w:val="clear" w:color="auto" w:fill="auto"/>
          </w:tcPr>
          <w:p w:rsidR="00CB52FD" w:rsidRPr="00B11989" w:rsidRDefault="00CB52FD" w:rsidP="00FB158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практические работы</w:t>
            </w:r>
          </w:p>
        </w:tc>
        <w:tc>
          <w:tcPr>
            <w:tcW w:w="1800" w:type="dxa"/>
            <w:shd w:val="clear" w:color="auto" w:fill="auto"/>
          </w:tcPr>
          <w:p w:rsidR="00CB52FD" w:rsidRDefault="00CB52FD" w:rsidP="00FB158A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35</w:t>
            </w:r>
          </w:p>
        </w:tc>
      </w:tr>
      <w:tr w:rsidR="00CB52FD" w:rsidRPr="00B11989" w:rsidTr="00FB158A">
        <w:tc>
          <w:tcPr>
            <w:tcW w:w="7904" w:type="dxa"/>
            <w:shd w:val="clear" w:color="auto" w:fill="auto"/>
          </w:tcPr>
          <w:p w:rsidR="00CB52FD" w:rsidRDefault="00CB52FD" w:rsidP="00FB158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консультации</w:t>
            </w:r>
          </w:p>
        </w:tc>
        <w:tc>
          <w:tcPr>
            <w:tcW w:w="1800" w:type="dxa"/>
            <w:shd w:val="clear" w:color="auto" w:fill="auto"/>
          </w:tcPr>
          <w:p w:rsidR="00CB52FD" w:rsidRDefault="00CB52FD" w:rsidP="00FB158A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17</w:t>
            </w:r>
          </w:p>
        </w:tc>
      </w:tr>
      <w:tr w:rsidR="00CB52FD" w:rsidRPr="00B11989" w:rsidTr="00FB158A">
        <w:tc>
          <w:tcPr>
            <w:tcW w:w="7904" w:type="dxa"/>
            <w:shd w:val="clear" w:color="auto" w:fill="auto"/>
          </w:tcPr>
          <w:p w:rsidR="00CB52FD" w:rsidRDefault="00CB52FD" w:rsidP="00FB158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лекции</w:t>
            </w:r>
          </w:p>
        </w:tc>
        <w:tc>
          <w:tcPr>
            <w:tcW w:w="1800" w:type="dxa"/>
            <w:shd w:val="clear" w:color="auto" w:fill="auto"/>
          </w:tcPr>
          <w:p w:rsidR="00CB52FD" w:rsidRDefault="00CB52FD" w:rsidP="00FB158A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30</w:t>
            </w:r>
          </w:p>
        </w:tc>
      </w:tr>
      <w:tr w:rsidR="00CB52FD" w:rsidRPr="00B11989" w:rsidTr="00FB158A">
        <w:tc>
          <w:tcPr>
            <w:tcW w:w="7904" w:type="dxa"/>
            <w:shd w:val="clear" w:color="auto" w:fill="auto"/>
          </w:tcPr>
          <w:p w:rsidR="00CB52FD" w:rsidRDefault="00CB52FD" w:rsidP="00FB158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семинары</w:t>
            </w:r>
          </w:p>
        </w:tc>
        <w:tc>
          <w:tcPr>
            <w:tcW w:w="1800" w:type="dxa"/>
            <w:shd w:val="clear" w:color="auto" w:fill="auto"/>
          </w:tcPr>
          <w:p w:rsidR="00CB52FD" w:rsidRDefault="00CB52FD" w:rsidP="00FB158A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4</w:t>
            </w:r>
          </w:p>
        </w:tc>
      </w:tr>
      <w:tr w:rsidR="00CB52FD" w:rsidRPr="00B11989" w:rsidTr="00FB158A">
        <w:tc>
          <w:tcPr>
            <w:tcW w:w="7904" w:type="dxa"/>
            <w:shd w:val="clear" w:color="auto" w:fill="auto"/>
          </w:tcPr>
          <w:p w:rsidR="00CB52FD" w:rsidRDefault="00CB52FD" w:rsidP="00FB158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Дифференцированный зачет</w:t>
            </w:r>
          </w:p>
        </w:tc>
        <w:tc>
          <w:tcPr>
            <w:tcW w:w="1800" w:type="dxa"/>
            <w:shd w:val="clear" w:color="auto" w:fill="auto"/>
          </w:tcPr>
          <w:p w:rsidR="00CB52FD" w:rsidRDefault="00CB52FD" w:rsidP="00FB158A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</w:t>
            </w:r>
          </w:p>
        </w:tc>
      </w:tr>
      <w:tr w:rsidR="00CB52FD" w:rsidRPr="00B11989" w:rsidTr="00FB158A">
        <w:tc>
          <w:tcPr>
            <w:tcW w:w="9704" w:type="dxa"/>
            <w:gridSpan w:val="2"/>
            <w:shd w:val="clear" w:color="auto" w:fill="auto"/>
          </w:tcPr>
          <w:p w:rsidR="00CB52FD" w:rsidRDefault="00CB52FD" w:rsidP="00FB158A">
            <w:pPr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Промежуточная </w:t>
            </w:r>
            <w:r w:rsidRPr="00B11989">
              <w:rPr>
                <w:i/>
                <w:iCs/>
                <w:sz w:val="28"/>
                <w:szCs w:val="28"/>
              </w:rPr>
              <w:t xml:space="preserve"> аттестация </w:t>
            </w:r>
            <w:r>
              <w:rPr>
                <w:i/>
                <w:iCs/>
                <w:sz w:val="28"/>
                <w:szCs w:val="28"/>
              </w:rPr>
              <w:t xml:space="preserve">проводится </w:t>
            </w:r>
            <w:r w:rsidRPr="00B11989">
              <w:rPr>
                <w:i/>
                <w:iCs/>
                <w:sz w:val="28"/>
                <w:szCs w:val="28"/>
              </w:rPr>
              <w:t xml:space="preserve">в форме  </w:t>
            </w:r>
          </w:p>
          <w:p w:rsidR="00CB52FD" w:rsidRPr="003A3274" w:rsidRDefault="00CB52FD" w:rsidP="00FB158A">
            <w:pPr>
              <w:rPr>
                <w:b/>
                <w:i/>
                <w:iCs/>
                <w:sz w:val="28"/>
                <w:szCs w:val="28"/>
              </w:rPr>
            </w:pPr>
            <w:r w:rsidRPr="00B11989">
              <w:rPr>
                <w:i/>
                <w:iCs/>
                <w:sz w:val="28"/>
                <w:szCs w:val="28"/>
              </w:rPr>
              <w:t xml:space="preserve"> </w:t>
            </w:r>
            <w:r>
              <w:rPr>
                <w:b/>
                <w:i/>
                <w:iCs/>
                <w:sz w:val="28"/>
                <w:szCs w:val="28"/>
              </w:rPr>
              <w:t>дифференцированного зачета.</w:t>
            </w:r>
          </w:p>
        </w:tc>
      </w:tr>
    </w:tbl>
    <w:p w:rsidR="00CB52FD" w:rsidRPr="00A20A8B" w:rsidRDefault="00CB52FD" w:rsidP="00CB52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CB52FD" w:rsidRPr="00A20A8B" w:rsidRDefault="00CB52FD" w:rsidP="00CB52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B52FD" w:rsidRDefault="00CB52FD" w:rsidP="00CB52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B52FD" w:rsidRDefault="00CB52FD" w:rsidP="00CB52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B52FD" w:rsidRDefault="00CB52FD" w:rsidP="00CB52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B52FD" w:rsidRDefault="00CB52FD" w:rsidP="00CB52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B52FD" w:rsidRDefault="00CB52FD" w:rsidP="00CB52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B52FD" w:rsidRDefault="00CB52FD" w:rsidP="00CB52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B52FD" w:rsidRDefault="00CB52FD" w:rsidP="00CB52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B52FD" w:rsidRDefault="00CB52FD" w:rsidP="00CB52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B52FD" w:rsidRDefault="00CB52FD" w:rsidP="00CB52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B52FD" w:rsidRDefault="00CB52FD" w:rsidP="00CB52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B52FD" w:rsidRDefault="00CB52FD" w:rsidP="00CB52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B52FD" w:rsidRDefault="00CB52FD" w:rsidP="00CB52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B52FD" w:rsidRDefault="00CB52FD" w:rsidP="00CB52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B52FD" w:rsidRDefault="00CB52FD" w:rsidP="00CB52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B52FD" w:rsidRDefault="00CB52FD" w:rsidP="00CB52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B52FD" w:rsidRDefault="00CB52FD" w:rsidP="00CB52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B52FD" w:rsidRDefault="00CB52FD" w:rsidP="00CB52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B52FD" w:rsidRDefault="00CB52FD" w:rsidP="00CB52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B52FD" w:rsidRDefault="00CB52FD" w:rsidP="00CB52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B52FD" w:rsidRDefault="00CB52FD" w:rsidP="00CB52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B52FD" w:rsidRDefault="00CB52FD" w:rsidP="00CB52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B52FD" w:rsidRDefault="00CB52FD" w:rsidP="00CB52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B52FD" w:rsidRDefault="00CB52FD" w:rsidP="00CB52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B52FD" w:rsidRDefault="00CB52FD" w:rsidP="00CB52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91E9C" w:rsidRDefault="00291E9C"/>
    <w:sectPr w:rsidR="00291E9C" w:rsidSect="00291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543EB8"/>
    <w:multiLevelType w:val="multilevel"/>
    <w:tmpl w:val="A4FE5128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">
    <w:nsid w:val="51393D59"/>
    <w:multiLevelType w:val="multilevel"/>
    <w:tmpl w:val="371A659A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  <w:color w:val="auto"/>
      </w:rPr>
    </w:lvl>
  </w:abstractNum>
  <w:abstractNum w:abstractNumId="2">
    <w:nsid w:val="65D31ED9"/>
    <w:multiLevelType w:val="hybridMultilevel"/>
    <w:tmpl w:val="767CD018"/>
    <w:lvl w:ilvl="0" w:tplc="248EA7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CB52FD"/>
    <w:rsid w:val="001F151E"/>
    <w:rsid w:val="00291E9C"/>
    <w:rsid w:val="00334534"/>
    <w:rsid w:val="0037125B"/>
    <w:rsid w:val="004D4782"/>
    <w:rsid w:val="005A0680"/>
    <w:rsid w:val="00696524"/>
    <w:rsid w:val="007808B0"/>
    <w:rsid w:val="0086670C"/>
    <w:rsid w:val="00A66FC9"/>
    <w:rsid w:val="00B773D0"/>
    <w:rsid w:val="00CB52FD"/>
    <w:rsid w:val="00D75D54"/>
    <w:rsid w:val="00E600F4"/>
    <w:rsid w:val="00E6239D"/>
    <w:rsid w:val="00EE26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2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CB52FD"/>
    <w:pPr>
      <w:spacing w:after="120" w:line="480" w:lineRule="auto"/>
    </w:pPr>
    <w:rPr>
      <w:lang w:eastAsia="ar-SA"/>
    </w:rPr>
  </w:style>
  <w:style w:type="paragraph" w:styleId="a3">
    <w:name w:val="List Paragraph"/>
    <w:basedOn w:val="a"/>
    <w:uiPriority w:val="34"/>
    <w:qFormat/>
    <w:rsid w:val="00CB52F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2">
    <w:name w:val="Основной текст2"/>
    <w:basedOn w:val="a"/>
    <w:rsid w:val="00CB52FD"/>
    <w:pPr>
      <w:shd w:val="clear" w:color="auto" w:fill="FFFFFF"/>
      <w:spacing w:after="660" w:line="317" w:lineRule="exact"/>
    </w:pPr>
    <w:rPr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506</Words>
  <Characters>2889</Characters>
  <Application>Microsoft Office Word</Application>
  <DocSecurity>0</DocSecurity>
  <Lines>24</Lines>
  <Paragraphs>6</Paragraphs>
  <ScaleCrop>false</ScaleCrop>
  <Company/>
  <LinksUpToDate>false</LinksUpToDate>
  <CharactersWithSpaces>3389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Мякишева</cp:lastModifiedBy>
  <cp:revision>2</cp:revision>
  <dcterms:created xsi:type="dcterms:W3CDTF">2019-02-08T08:33:00Z</dcterms:created>
  <dcterms:modified xsi:type="dcterms:W3CDTF">2019-02-08T08:34:00Z</dcterms:modified>
</cp:coreProperties>
</file>